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38" w:rsidRDefault="00FB7038" w:rsidP="00FB7038">
      <w:pPr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Р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о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с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cs="Times New Roman"/>
          <w:b/>
          <w:sz w:val="32"/>
          <w:szCs w:val="32"/>
        </w:rPr>
        <w:t>с</w:t>
      </w:r>
      <w:proofErr w:type="spellEnd"/>
      <w:proofErr w:type="gramEnd"/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и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й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с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к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а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я</w:t>
      </w:r>
      <w:r>
        <w:rPr>
          <w:rFonts w:eastAsia="Times New Roman" w:cs="Times New Roman"/>
          <w:b/>
          <w:sz w:val="32"/>
          <w:szCs w:val="32"/>
        </w:rPr>
        <w:t xml:space="preserve">      </w:t>
      </w:r>
      <w:r>
        <w:rPr>
          <w:rFonts w:cs="Times New Roman"/>
          <w:b/>
          <w:sz w:val="32"/>
          <w:szCs w:val="32"/>
        </w:rPr>
        <w:t>Ф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е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д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е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р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а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ц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и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я</w:t>
      </w:r>
      <w:r>
        <w:rPr>
          <w:rFonts w:eastAsia="Times New Roman" w:cs="Times New Roman"/>
          <w:b/>
          <w:sz w:val="32"/>
          <w:szCs w:val="32"/>
        </w:rPr>
        <w:t xml:space="preserve">          </w:t>
      </w:r>
    </w:p>
    <w:p w:rsidR="00FB7038" w:rsidRDefault="00FB7038" w:rsidP="00FB7038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Иркутская</w:t>
      </w:r>
      <w:r>
        <w:rPr>
          <w:rFonts w:eastAsia="Times New Roman" w:cs="Times New Roman"/>
          <w:b/>
          <w:sz w:val="32"/>
          <w:szCs w:val="32"/>
        </w:rPr>
        <w:t xml:space="preserve">  </w:t>
      </w:r>
      <w:r>
        <w:rPr>
          <w:rFonts w:cs="Times New Roman"/>
          <w:b/>
          <w:sz w:val="32"/>
          <w:szCs w:val="32"/>
        </w:rPr>
        <w:t>область</w:t>
      </w:r>
    </w:p>
    <w:p w:rsidR="00FB7038" w:rsidRDefault="00FB7038" w:rsidP="00FB7038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Муниципальное</w:t>
      </w:r>
      <w:r>
        <w:rPr>
          <w:rFonts w:eastAsia="Times New Roman" w:cs="Times New Roman"/>
          <w:b/>
          <w:sz w:val="32"/>
          <w:szCs w:val="32"/>
        </w:rPr>
        <w:t xml:space="preserve">  </w:t>
      </w:r>
      <w:r>
        <w:rPr>
          <w:rFonts w:cs="Times New Roman"/>
          <w:b/>
          <w:sz w:val="32"/>
          <w:szCs w:val="32"/>
        </w:rPr>
        <w:t>образование</w:t>
      </w:r>
      <w:r>
        <w:rPr>
          <w:rFonts w:eastAsia="Times New Roman" w:cs="Times New Roman"/>
          <w:b/>
          <w:sz w:val="32"/>
          <w:szCs w:val="32"/>
        </w:rPr>
        <w:t xml:space="preserve">  </w:t>
      </w:r>
      <w:r>
        <w:rPr>
          <w:rFonts w:cs="Times New Roman"/>
          <w:b/>
          <w:sz w:val="32"/>
          <w:szCs w:val="32"/>
        </w:rPr>
        <w:t>«</w:t>
      </w:r>
      <w:proofErr w:type="spellStart"/>
      <w:r>
        <w:rPr>
          <w:rFonts w:cs="Times New Roman"/>
          <w:b/>
          <w:sz w:val="32"/>
          <w:szCs w:val="32"/>
        </w:rPr>
        <w:t>Тайшетский</w:t>
      </w:r>
      <w:proofErr w:type="spellEnd"/>
      <w:r>
        <w:rPr>
          <w:rFonts w:eastAsia="Times New Roman" w:cs="Times New Roman"/>
          <w:b/>
          <w:sz w:val="32"/>
          <w:szCs w:val="32"/>
        </w:rPr>
        <w:t xml:space="preserve">  </w:t>
      </w:r>
      <w:r>
        <w:rPr>
          <w:rFonts w:cs="Times New Roman"/>
          <w:b/>
          <w:sz w:val="32"/>
          <w:szCs w:val="32"/>
        </w:rPr>
        <w:t>район»</w:t>
      </w:r>
    </w:p>
    <w:p w:rsidR="00FB7038" w:rsidRDefault="00FB7038" w:rsidP="00FB7038">
      <w:pPr>
        <w:jc w:val="center"/>
        <w:rPr>
          <w:rFonts w:cs="Times New Roman"/>
          <w:b/>
          <w:sz w:val="32"/>
          <w:szCs w:val="32"/>
        </w:rPr>
      </w:pPr>
      <w:proofErr w:type="spellStart"/>
      <w:r>
        <w:rPr>
          <w:rFonts w:cs="Times New Roman"/>
          <w:b/>
          <w:sz w:val="32"/>
          <w:szCs w:val="32"/>
        </w:rPr>
        <w:t>Квитокское</w:t>
      </w:r>
      <w:proofErr w:type="spellEnd"/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муниципальное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образование</w:t>
      </w:r>
    </w:p>
    <w:p w:rsidR="00FB7038" w:rsidRDefault="00FB7038" w:rsidP="00FB7038">
      <w:pPr>
        <w:jc w:val="center"/>
        <w:rPr>
          <w:rFonts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 Дума </w:t>
      </w:r>
      <w:r>
        <w:rPr>
          <w:rFonts w:eastAsia="Times New Roman" w:cs="Times New Roman"/>
          <w:b/>
          <w:sz w:val="32"/>
          <w:szCs w:val="32"/>
        </w:rPr>
        <w:t xml:space="preserve">  </w:t>
      </w:r>
      <w:proofErr w:type="spellStart"/>
      <w:r>
        <w:rPr>
          <w:rFonts w:cs="Times New Roman"/>
          <w:b/>
          <w:sz w:val="32"/>
          <w:szCs w:val="32"/>
        </w:rPr>
        <w:t>Квитокского</w:t>
      </w:r>
      <w:proofErr w:type="spellEnd"/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муниципального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образования</w:t>
      </w:r>
    </w:p>
    <w:p w:rsidR="00FB7038" w:rsidRDefault="00FB7038" w:rsidP="00FB7038">
      <w:pPr>
        <w:pBdr>
          <w:bottom w:val="single" w:sz="8" w:space="1" w:color="000000"/>
        </w:pBdr>
        <w:jc w:val="center"/>
        <w:rPr>
          <w:rFonts w:cs="Times New Roman"/>
          <w:b/>
          <w:sz w:val="28"/>
        </w:rPr>
      </w:pPr>
    </w:p>
    <w:p w:rsidR="00FB7038" w:rsidRDefault="00FB7038" w:rsidP="00FB7038">
      <w:pPr>
        <w:pBdr>
          <w:bottom w:val="single" w:sz="8" w:space="1" w:color="000000"/>
        </w:pBdr>
        <w:jc w:val="center"/>
        <w:rPr>
          <w:rFonts w:cs="Times New Roman"/>
          <w:b/>
          <w:sz w:val="44"/>
          <w:szCs w:val="44"/>
        </w:rPr>
      </w:pPr>
      <w:r>
        <w:rPr>
          <w:rFonts w:eastAsia="Times New Roman" w:cs="Times New Roman"/>
          <w:b/>
          <w:sz w:val="44"/>
          <w:szCs w:val="44"/>
        </w:rPr>
        <w:t xml:space="preserve"> РЕШЕНИЕ</w:t>
      </w:r>
    </w:p>
    <w:p w:rsidR="00FB7038" w:rsidRDefault="00FB7038" w:rsidP="00FB7038">
      <w:pPr>
        <w:pBdr>
          <w:bottom w:val="single" w:sz="8" w:space="1" w:color="000000"/>
        </w:pBdr>
        <w:jc w:val="center"/>
        <w:rPr>
          <w:sz w:val="28"/>
        </w:rPr>
      </w:pPr>
    </w:p>
    <w:p w:rsidR="00FB7038" w:rsidRDefault="00FB7038" w:rsidP="00FB7038">
      <w:pPr>
        <w:ind w:right="-568"/>
        <w:rPr>
          <w:sz w:val="26"/>
          <w:szCs w:val="26"/>
        </w:rPr>
      </w:pPr>
    </w:p>
    <w:p w:rsidR="00FB7038" w:rsidRPr="00FB7038" w:rsidRDefault="00FB7038" w:rsidP="00FB7038">
      <w:pPr>
        <w:ind w:right="-568"/>
        <w:rPr>
          <w:rFonts w:eastAsia="Times New Roman" w:cs="Times New Roman"/>
        </w:rPr>
      </w:pPr>
      <w:r w:rsidRPr="00FB7038">
        <w:rPr>
          <w:rFonts w:eastAsia="Times New Roman" w:cs="Times New Roman"/>
        </w:rPr>
        <w:t xml:space="preserve"> </w:t>
      </w:r>
      <w:r w:rsidRPr="00FB7038">
        <w:rPr>
          <w:rFonts w:eastAsia="Times New Roman" w:cs="Times New Roman"/>
        </w:rPr>
        <w:t>28 января</w:t>
      </w:r>
      <w:r w:rsidRPr="00FB7038">
        <w:rPr>
          <w:rFonts w:eastAsia="Times New Roman" w:cs="Times New Roman"/>
        </w:rPr>
        <w:t xml:space="preserve"> </w:t>
      </w:r>
      <w:r w:rsidRPr="00FB7038">
        <w:t>2016</w:t>
      </w:r>
      <w:r w:rsidRPr="00FB7038">
        <w:rPr>
          <w:rFonts w:eastAsia="Times New Roman" w:cs="Times New Roman"/>
        </w:rPr>
        <w:t xml:space="preserve">  </w:t>
      </w:r>
      <w:r w:rsidRPr="00FB7038">
        <w:t>г.</w:t>
      </w:r>
      <w:r w:rsidRPr="00FB7038">
        <w:rPr>
          <w:rFonts w:eastAsia="Times New Roman" w:cs="Times New Roman"/>
        </w:rPr>
        <w:t xml:space="preserve">                                       </w:t>
      </w:r>
      <w:r w:rsidRPr="00FB7038">
        <w:rPr>
          <w:rFonts w:eastAsia="Times New Roman" w:cs="Times New Roman"/>
        </w:rPr>
        <w:t xml:space="preserve">                           № 150</w:t>
      </w:r>
    </w:p>
    <w:p w:rsidR="00FB7038" w:rsidRPr="00FB7038" w:rsidRDefault="00FB7038" w:rsidP="00FB7038"/>
    <w:p w:rsidR="00FB7038" w:rsidRPr="00FB7038" w:rsidRDefault="00FB7038" w:rsidP="00FB7038">
      <w:pPr>
        <w:rPr>
          <w:rFonts w:eastAsia="Times New Roman" w:cs="Times New Roman"/>
        </w:rPr>
      </w:pPr>
      <w:r w:rsidRPr="00FB7038">
        <w:t>Об</w:t>
      </w:r>
      <w:r w:rsidRPr="00FB7038">
        <w:rPr>
          <w:rFonts w:eastAsia="Times New Roman" w:cs="Times New Roman"/>
        </w:rPr>
        <w:t xml:space="preserve">  </w:t>
      </w:r>
      <w:r w:rsidRPr="00FB7038">
        <w:t>утверждении</w:t>
      </w:r>
      <w:r w:rsidRPr="00FB7038">
        <w:rPr>
          <w:rFonts w:eastAsia="Times New Roman" w:cs="Times New Roman"/>
        </w:rPr>
        <w:t xml:space="preserve">   местных   нормативов </w:t>
      </w:r>
    </w:p>
    <w:p w:rsidR="00FB7038" w:rsidRPr="00FB7038" w:rsidRDefault="00FB7038" w:rsidP="00FB7038">
      <w:pPr>
        <w:rPr>
          <w:rFonts w:eastAsia="Times New Roman" w:cs="Times New Roman"/>
        </w:rPr>
      </w:pPr>
      <w:r w:rsidRPr="00FB7038">
        <w:rPr>
          <w:rFonts w:eastAsia="Times New Roman" w:cs="Times New Roman"/>
        </w:rPr>
        <w:t xml:space="preserve">градостроительного        проектирования </w:t>
      </w:r>
    </w:p>
    <w:p w:rsidR="00FB7038" w:rsidRPr="00FB7038" w:rsidRDefault="00FB7038" w:rsidP="00FB7038">
      <w:proofErr w:type="spellStart"/>
      <w:r w:rsidRPr="00FB7038">
        <w:t>Квитокского</w:t>
      </w:r>
      <w:proofErr w:type="spellEnd"/>
      <w:r w:rsidRPr="00FB7038">
        <w:rPr>
          <w:rFonts w:eastAsia="Times New Roman" w:cs="Times New Roman"/>
        </w:rPr>
        <w:t xml:space="preserve"> </w:t>
      </w:r>
      <w:r w:rsidRPr="00FB7038">
        <w:t>муниципального</w:t>
      </w:r>
      <w:r w:rsidRPr="00FB7038">
        <w:rPr>
          <w:rFonts w:eastAsia="Times New Roman" w:cs="Times New Roman"/>
        </w:rPr>
        <w:t xml:space="preserve"> </w:t>
      </w:r>
      <w:r w:rsidRPr="00FB7038">
        <w:t>образования</w:t>
      </w:r>
    </w:p>
    <w:p w:rsidR="00FB7038" w:rsidRPr="00FB7038" w:rsidRDefault="00FB7038" w:rsidP="00FB7038">
      <w:pPr>
        <w:rPr>
          <w:rFonts w:eastAsia="Times New Roman" w:cs="Times New Roman"/>
        </w:rPr>
      </w:pPr>
      <w:r w:rsidRPr="00FB7038">
        <w:rPr>
          <w:rFonts w:eastAsia="Times New Roman" w:cs="Times New Roman"/>
        </w:rPr>
        <w:t xml:space="preserve"> </w:t>
      </w:r>
    </w:p>
    <w:p w:rsidR="00FB7038" w:rsidRPr="00FB7038" w:rsidRDefault="00FB7038" w:rsidP="00FB7038">
      <w:pPr>
        <w:jc w:val="both"/>
        <w:rPr>
          <w:rFonts w:eastAsia="Times New Roman" w:cs="Times New Roman"/>
        </w:rPr>
      </w:pPr>
      <w:r w:rsidRPr="00FB7038">
        <w:tab/>
        <w:t xml:space="preserve"> В</w:t>
      </w:r>
      <w:r w:rsidRPr="00FB7038">
        <w:rPr>
          <w:rFonts w:eastAsia="Times New Roman" w:cs="Times New Roman"/>
        </w:rPr>
        <w:t xml:space="preserve"> целях реализации прав человека на благоприятную среду обитания,   в соответствии с Градостроительным кодексом Российской Федерации  </w:t>
      </w:r>
      <w:r w:rsidRPr="00FB7038">
        <w:t>ст.</w:t>
      </w:r>
      <w:r w:rsidRPr="00FB7038">
        <w:rPr>
          <w:rFonts w:eastAsia="Times New Roman" w:cs="Times New Roman"/>
        </w:rPr>
        <w:t xml:space="preserve"> </w:t>
      </w:r>
      <w:r w:rsidRPr="00FB7038">
        <w:t>14</w:t>
      </w:r>
      <w:r w:rsidRPr="00FB7038">
        <w:rPr>
          <w:rFonts w:eastAsia="Times New Roman" w:cs="Times New Roman"/>
        </w:rPr>
        <w:t xml:space="preserve"> </w:t>
      </w:r>
      <w:r w:rsidRPr="00FB7038">
        <w:t>Федерального</w:t>
      </w:r>
      <w:r w:rsidRPr="00FB7038">
        <w:rPr>
          <w:rFonts w:eastAsia="Times New Roman" w:cs="Times New Roman"/>
        </w:rPr>
        <w:t xml:space="preserve"> </w:t>
      </w:r>
      <w:r w:rsidRPr="00FB7038">
        <w:t>закона</w:t>
      </w:r>
      <w:r w:rsidRPr="00FB7038">
        <w:rPr>
          <w:rFonts w:eastAsia="Times New Roman" w:cs="Times New Roman"/>
        </w:rPr>
        <w:t xml:space="preserve"> </w:t>
      </w:r>
      <w:r w:rsidRPr="00FB7038">
        <w:t>от</w:t>
      </w:r>
      <w:r w:rsidRPr="00FB7038">
        <w:rPr>
          <w:rFonts w:eastAsia="Times New Roman" w:cs="Times New Roman"/>
        </w:rPr>
        <w:t xml:space="preserve"> </w:t>
      </w:r>
      <w:r w:rsidRPr="00FB7038">
        <w:t>06.10.2003</w:t>
      </w:r>
      <w:r w:rsidRPr="00FB7038">
        <w:rPr>
          <w:rFonts w:eastAsia="Times New Roman" w:cs="Times New Roman"/>
        </w:rPr>
        <w:t xml:space="preserve"> </w:t>
      </w:r>
      <w:r w:rsidRPr="00FB7038">
        <w:t>г.</w:t>
      </w:r>
      <w:r w:rsidRPr="00FB7038">
        <w:rPr>
          <w:rFonts w:eastAsia="Times New Roman" w:cs="Times New Roman"/>
        </w:rPr>
        <w:t xml:space="preserve"> № </w:t>
      </w:r>
      <w:r w:rsidRPr="00FB7038">
        <w:t>131-ФЗ</w:t>
      </w:r>
      <w:r w:rsidRPr="00FB7038">
        <w:rPr>
          <w:rFonts w:eastAsia="Times New Roman" w:cs="Times New Roman"/>
        </w:rPr>
        <w:t xml:space="preserve"> </w:t>
      </w:r>
      <w:r w:rsidRPr="00FB7038">
        <w:t>«Об</w:t>
      </w:r>
      <w:r w:rsidRPr="00FB7038">
        <w:rPr>
          <w:rFonts w:eastAsia="Times New Roman" w:cs="Times New Roman"/>
        </w:rPr>
        <w:t xml:space="preserve"> </w:t>
      </w:r>
      <w:r w:rsidRPr="00FB7038">
        <w:t>общих</w:t>
      </w:r>
      <w:r w:rsidRPr="00FB7038">
        <w:rPr>
          <w:rFonts w:eastAsia="Times New Roman" w:cs="Times New Roman"/>
        </w:rPr>
        <w:t xml:space="preserve"> </w:t>
      </w:r>
      <w:r w:rsidRPr="00FB7038">
        <w:t>принципах</w:t>
      </w:r>
      <w:r w:rsidRPr="00FB7038">
        <w:rPr>
          <w:rFonts w:eastAsia="Times New Roman" w:cs="Times New Roman"/>
        </w:rPr>
        <w:t xml:space="preserve"> </w:t>
      </w:r>
      <w:r w:rsidRPr="00FB7038">
        <w:t>организации</w:t>
      </w:r>
      <w:r w:rsidRPr="00FB7038">
        <w:rPr>
          <w:rFonts w:eastAsia="Times New Roman" w:cs="Times New Roman"/>
        </w:rPr>
        <w:t xml:space="preserve"> </w:t>
      </w:r>
      <w:r w:rsidRPr="00FB7038">
        <w:t>местного</w:t>
      </w:r>
      <w:r w:rsidRPr="00FB7038">
        <w:rPr>
          <w:rFonts w:eastAsia="Times New Roman" w:cs="Times New Roman"/>
        </w:rPr>
        <w:t xml:space="preserve"> </w:t>
      </w:r>
      <w:r w:rsidRPr="00FB7038">
        <w:t>самоуправления</w:t>
      </w:r>
      <w:r w:rsidRPr="00FB7038">
        <w:rPr>
          <w:rFonts w:eastAsia="Times New Roman" w:cs="Times New Roman"/>
        </w:rPr>
        <w:t xml:space="preserve"> </w:t>
      </w:r>
      <w:r w:rsidRPr="00FB7038">
        <w:t>в</w:t>
      </w:r>
      <w:r w:rsidRPr="00FB7038">
        <w:rPr>
          <w:rFonts w:eastAsia="Times New Roman" w:cs="Times New Roman"/>
        </w:rPr>
        <w:t xml:space="preserve"> </w:t>
      </w:r>
      <w:r w:rsidRPr="00FB7038">
        <w:t>Российской</w:t>
      </w:r>
      <w:r w:rsidRPr="00FB7038">
        <w:rPr>
          <w:rFonts w:eastAsia="Times New Roman" w:cs="Times New Roman"/>
        </w:rPr>
        <w:t xml:space="preserve"> </w:t>
      </w:r>
      <w:r w:rsidRPr="00FB7038">
        <w:t>Федерации»,</w:t>
      </w:r>
      <w:r w:rsidRPr="00FB7038">
        <w:rPr>
          <w:rFonts w:eastAsia="Times New Roman" w:cs="Times New Roman"/>
        </w:rPr>
        <w:t xml:space="preserve"> </w:t>
      </w:r>
      <w:r w:rsidRPr="00FB7038">
        <w:t>руководствуясь</w:t>
      </w:r>
      <w:r w:rsidRPr="00FB7038">
        <w:rPr>
          <w:rFonts w:eastAsia="Times New Roman" w:cs="Times New Roman"/>
        </w:rPr>
        <w:t xml:space="preserve"> </w:t>
      </w:r>
      <w:proofErr w:type="spellStart"/>
      <w:r w:rsidRPr="00FB7038">
        <w:t>ст.ст</w:t>
      </w:r>
      <w:proofErr w:type="spellEnd"/>
      <w:r w:rsidRPr="00FB7038">
        <w:t>.</w:t>
      </w:r>
      <w:r w:rsidRPr="00FB7038">
        <w:rPr>
          <w:rFonts w:eastAsia="Times New Roman" w:cs="Times New Roman"/>
        </w:rPr>
        <w:t xml:space="preserve"> 6, 46 </w:t>
      </w:r>
      <w:r w:rsidRPr="00FB7038">
        <w:t>Устава</w:t>
      </w:r>
      <w:r w:rsidRPr="00FB7038">
        <w:rPr>
          <w:rFonts w:eastAsia="Times New Roman" w:cs="Times New Roman"/>
        </w:rPr>
        <w:t xml:space="preserve"> </w:t>
      </w:r>
      <w:proofErr w:type="spellStart"/>
      <w:r w:rsidRPr="00FB7038">
        <w:t>Квитокского</w:t>
      </w:r>
      <w:proofErr w:type="spellEnd"/>
      <w:r w:rsidRPr="00FB7038">
        <w:rPr>
          <w:rFonts w:eastAsia="Times New Roman" w:cs="Times New Roman"/>
        </w:rPr>
        <w:t xml:space="preserve">  </w:t>
      </w:r>
      <w:r w:rsidRPr="00FB7038">
        <w:t>муниципального</w:t>
      </w:r>
      <w:r w:rsidRPr="00FB7038">
        <w:rPr>
          <w:rFonts w:eastAsia="Times New Roman" w:cs="Times New Roman"/>
        </w:rPr>
        <w:t xml:space="preserve"> </w:t>
      </w:r>
      <w:r w:rsidRPr="00FB7038">
        <w:t>образования</w:t>
      </w:r>
      <w:r w:rsidRPr="00FB7038">
        <w:rPr>
          <w:rFonts w:eastAsia="Times New Roman" w:cs="Times New Roman"/>
        </w:rPr>
        <w:t xml:space="preserve"> </w:t>
      </w:r>
      <w:proofErr w:type="spellStart"/>
      <w:r w:rsidRPr="00FB7038">
        <w:t>Тайшетского</w:t>
      </w:r>
      <w:proofErr w:type="spellEnd"/>
      <w:r w:rsidRPr="00FB7038">
        <w:rPr>
          <w:rFonts w:eastAsia="Times New Roman" w:cs="Times New Roman"/>
        </w:rPr>
        <w:t xml:space="preserve"> </w:t>
      </w:r>
      <w:r w:rsidRPr="00FB7038">
        <w:t>района,</w:t>
      </w:r>
      <w:r w:rsidRPr="00FB7038">
        <w:rPr>
          <w:rFonts w:eastAsia="Times New Roman" w:cs="Times New Roman"/>
        </w:rPr>
        <w:t xml:space="preserve">  </w:t>
      </w:r>
      <w:r w:rsidRPr="00FB7038">
        <w:rPr>
          <w:rFonts w:eastAsia="Times New Roman" w:cs="Times New Roman"/>
        </w:rPr>
        <w:t>Дума</w:t>
      </w:r>
      <w:r w:rsidRPr="00FB7038">
        <w:rPr>
          <w:rFonts w:eastAsia="Times New Roman" w:cs="Times New Roman"/>
        </w:rPr>
        <w:t xml:space="preserve"> </w:t>
      </w:r>
      <w:proofErr w:type="spellStart"/>
      <w:r w:rsidRPr="00FB7038">
        <w:t>Квитокского</w:t>
      </w:r>
      <w:proofErr w:type="spellEnd"/>
      <w:r w:rsidRPr="00FB7038">
        <w:rPr>
          <w:rFonts w:eastAsia="Times New Roman" w:cs="Times New Roman"/>
        </w:rPr>
        <w:t xml:space="preserve"> </w:t>
      </w:r>
      <w:r w:rsidRPr="00FB7038">
        <w:t>муниципального</w:t>
      </w:r>
      <w:r w:rsidRPr="00FB7038">
        <w:rPr>
          <w:rFonts w:eastAsia="Times New Roman" w:cs="Times New Roman"/>
        </w:rPr>
        <w:t xml:space="preserve"> </w:t>
      </w:r>
      <w:r w:rsidRPr="00FB7038">
        <w:t>образования</w:t>
      </w:r>
      <w:r w:rsidRPr="00FB7038">
        <w:rPr>
          <w:rFonts w:eastAsia="Times New Roman" w:cs="Times New Roman"/>
        </w:rPr>
        <w:t xml:space="preserve"> </w:t>
      </w:r>
    </w:p>
    <w:p w:rsidR="00FB7038" w:rsidRPr="00FB7038" w:rsidRDefault="00FB7038" w:rsidP="00FB7038">
      <w:pPr>
        <w:tabs>
          <w:tab w:val="left" w:pos="0"/>
        </w:tabs>
        <w:ind w:right="-5"/>
        <w:jc w:val="both"/>
      </w:pPr>
    </w:p>
    <w:p w:rsidR="00FB7038" w:rsidRPr="00FB7038" w:rsidRDefault="00FB7038" w:rsidP="00FB7038">
      <w:pPr>
        <w:tabs>
          <w:tab w:val="left" w:pos="0"/>
        </w:tabs>
        <w:ind w:right="-5"/>
        <w:jc w:val="both"/>
      </w:pPr>
      <w:r w:rsidRPr="00FB7038">
        <w:rPr>
          <w:rFonts w:eastAsia="Times New Roman" w:cs="Times New Roman"/>
        </w:rPr>
        <w:t xml:space="preserve"> </w:t>
      </w:r>
      <w:r w:rsidRPr="00FB7038">
        <w:t xml:space="preserve"> РЕШИЛА:</w:t>
      </w:r>
    </w:p>
    <w:p w:rsidR="00FB7038" w:rsidRPr="00FB7038" w:rsidRDefault="00FB7038" w:rsidP="00FB7038">
      <w:pPr>
        <w:ind w:right="-5"/>
        <w:jc w:val="both"/>
      </w:pPr>
    </w:p>
    <w:p w:rsidR="00FB7038" w:rsidRPr="00FB7038" w:rsidRDefault="00FB7038" w:rsidP="00FB7038">
      <w:pPr>
        <w:ind w:right="-5" w:hanging="45"/>
        <w:jc w:val="both"/>
      </w:pPr>
      <w:r w:rsidRPr="00FB7038">
        <w:rPr>
          <w:rFonts w:eastAsia="Times New Roman" w:cs="Times New Roman"/>
        </w:rPr>
        <w:tab/>
      </w:r>
      <w:r w:rsidRPr="00FB7038">
        <w:rPr>
          <w:rFonts w:eastAsia="Times New Roman" w:cs="Times New Roman"/>
        </w:rPr>
        <w:tab/>
        <w:t xml:space="preserve">1. </w:t>
      </w:r>
      <w:r w:rsidRPr="00FB7038">
        <w:t>Утвердить</w:t>
      </w:r>
      <w:r w:rsidRPr="00FB7038">
        <w:rPr>
          <w:rFonts w:eastAsia="Times New Roman" w:cs="Times New Roman"/>
        </w:rPr>
        <w:t xml:space="preserve">  местные   нормативы  градостроительного  проектирования  </w:t>
      </w:r>
      <w:proofErr w:type="spellStart"/>
      <w:r w:rsidRPr="00FB7038">
        <w:t>Квитокского</w:t>
      </w:r>
      <w:proofErr w:type="spellEnd"/>
      <w:r w:rsidRPr="00FB7038">
        <w:rPr>
          <w:rFonts w:eastAsia="Times New Roman" w:cs="Times New Roman"/>
        </w:rPr>
        <w:t xml:space="preserve"> </w:t>
      </w:r>
      <w:r w:rsidRPr="00FB7038">
        <w:t>муниципального</w:t>
      </w:r>
      <w:r w:rsidRPr="00FB7038">
        <w:rPr>
          <w:rFonts w:eastAsia="Times New Roman" w:cs="Times New Roman"/>
        </w:rPr>
        <w:t xml:space="preserve"> </w:t>
      </w:r>
      <w:r w:rsidRPr="00FB7038">
        <w:t>образования:</w:t>
      </w:r>
    </w:p>
    <w:p w:rsidR="00FB7038" w:rsidRPr="00FB7038" w:rsidRDefault="00FB7038" w:rsidP="00FB7038">
      <w:pPr>
        <w:ind w:right="-5" w:firstLine="15"/>
        <w:jc w:val="both"/>
        <w:rPr>
          <w:rFonts w:eastAsia="Times New Roman" w:cs="Times New Roman"/>
        </w:rPr>
      </w:pPr>
      <w:r w:rsidRPr="00FB7038">
        <w:rPr>
          <w:rFonts w:eastAsia="Times New Roman" w:cs="Times New Roman"/>
        </w:rPr>
        <w:tab/>
        <w:t>Основная часть. Книга 1. Расчетные показатели минимально допустимого уровня обеспеченности  объектами местного значения  муниципального образования  и расчетные показатели максимально допустимого уровня территориальной доступности  таких объектов для населения  муниципального образования.</w:t>
      </w:r>
    </w:p>
    <w:p w:rsidR="00FB7038" w:rsidRPr="00FB7038" w:rsidRDefault="00FB7038" w:rsidP="00FB7038">
      <w:pPr>
        <w:ind w:right="-5" w:firstLine="15"/>
        <w:jc w:val="both"/>
        <w:rPr>
          <w:rFonts w:eastAsia="Times New Roman" w:cs="Times New Roman"/>
        </w:rPr>
      </w:pPr>
      <w:r w:rsidRPr="00FB7038">
        <w:rPr>
          <w:rFonts w:eastAsia="Times New Roman" w:cs="Times New Roman"/>
        </w:rPr>
        <w:tab/>
        <w:t>Материалы по обоснованию. Книга 2. Материалы по обоснованию расчетных показателей, содержащихся  в основной части  нормативов градостроительного проектирования.</w:t>
      </w:r>
    </w:p>
    <w:p w:rsidR="00FB7038" w:rsidRPr="00FB7038" w:rsidRDefault="00FB7038" w:rsidP="00FB7038">
      <w:pPr>
        <w:ind w:right="-5" w:firstLine="15"/>
        <w:jc w:val="both"/>
        <w:rPr>
          <w:rFonts w:eastAsia="Times New Roman" w:cs="Times New Roman"/>
        </w:rPr>
      </w:pPr>
      <w:r w:rsidRPr="00FB7038">
        <w:rPr>
          <w:rFonts w:eastAsia="Times New Roman" w:cs="Times New Roman"/>
        </w:rPr>
        <w:tab/>
        <w:t xml:space="preserve">Правила и область применения. Книга 3. Правила и область применения  расчетных показателей, содержащихся в основной части нормативов  градостроительного проектирования.  </w:t>
      </w:r>
    </w:p>
    <w:p w:rsidR="00FB7038" w:rsidRPr="00FB7038" w:rsidRDefault="00FB7038" w:rsidP="00FB7038">
      <w:pPr>
        <w:ind w:right="-5" w:firstLine="360"/>
        <w:jc w:val="both"/>
        <w:rPr>
          <w:rFonts w:eastAsia="Times New Roman" w:cs="Times New Roman"/>
        </w:rPr>
      </w:pPr>
      <w:r w:rsidRPr="00FB7038">
        <w:rPr>
          <w:rFonts w:eastAsia="Times New Roman" w:cs="Times New Roman"/>
        </w:rPr>
        <w:t xml:space="preserve"> 2. </w:t>
      </w:r>
      <w:r w:rsidRPr="00FB7038">
        <w:t>Опубликовать</w:t>
      </w:r>
      <w:r w:rsidRPr="00FB7038">
        <w:rPr>
          <w:rFonts w:eastAsia="Times New Roman" w:cs="Times New Roman"/>
        </w:rPr>
        <w:t xml:space="preserve"> </w:t>
      </w:r>
      <w:r w:rsidRPr="00FB7038">
        <w:t>данное</w:t>
      </w:r>
      <w:r w:rsidRPr="00FB7038">
        <w:rPr>
          <w:rFonts w:eastAsia="Times New Roman" w:cs="Times New Roman"/>
        </w:rPr>
        <w:t xml:space="preserve"> </w:t>
      </w:r>
      <w:r w:rsidRPr="00FB7038">
        <w:t>постановление</w:t>
      </w:r>
      <w:r w:rsidRPr="00FB7038">
        <w:rPr>
          <w:rFonts w:eastAsia="Times New Roman" w:cs="Times New Roman"/>
        </w:rPr>
        <w:t xml:space="preserve">  </w:t>
      </w:r>
      <w:r w:rsidRPr="00FB7038">
        <w:t>в</w:t>
      </w:r>
      <w:r w:rsidRPr="00FB7038">
        <w:rPr>
          <w:rFonts w:eastAsia="Times New Roman" w:cs="Times New Roman"/>
        </w:rPr>
        <w:t xml:space="preserve"> </w:t>
      </w:r>
      <w:r w:rsidRPr="00FB7038">
        <w:t>газете</w:t>
      </w:r>
      <w:r w:rsidRPr="00FB7038">
        <w:rPr>
          <w:rFonts w:eastAsia="Times New Roman" w:cs="Times New Roman"/>
        </w:rPr>
        <w:t xml:space="preserve"> </w:t>
      </w:r>
      <w:proofErr w:type="spellStart"/>
      <w:r w:rsidRPr="00FB7038">
        <w:t>Квитокского</w:t>
      </w:r>
      <w:proofErr w:type="spellEnd"/>
      <w:r w:rsidRPr="00FB7038">
        <w:rPr>
          <w:rFonts w:eastAsia="Times New Roman" w:cs="Times New Roman"/>
        </w:rPr>
        <w:t xml:space="preserve"> </w:t>
      </w:r>
      <w:r w:rsidRPr="00FB7038">
        <w:t>муниципального</w:t>
      </w:r>
      <w:r w:rsidRPr="00FB7038">
        <w:rPr>
          <w:rFonts w:eastAsia="Times New Roman" w:cs="Times New Roman"/>
        </w:rPr>
        <w:t xml:space="preserve"> </w:t>
      </w:r>
      <w:r w:rsidRPr="00FB7038">
        <w:t>образования</w:t>
      </w:r>
      <w:r w:rsidRPr="00FB7038">
        <w:rPr>
          <w:rFonts w:eastAsia="Times New Roman" w:cs="Times New Roman"/>
        </w:rPr>
        <w:t xml:space="preserve"> </w:t>
      </w:r>
      <w:r w:rsidRPr="00FB7038">
        <w:t>«Наше</w:t>
      </w:r>
      <w:r w:rsidRPr="00FB7038">
        <w:rPr>
          <w:rFonts w:eastAsia="Times New Roman" w:cs="Times New Roman"/>
        </w:rPr>
        <w:t xml:space="preserve"> </w:t>
      </w:r>
      <w:r w:rsidRPr="00FB7038">
        <w:t>время»</w:t>
      </w:r>
      <w:r w:rsidRPr="00FB7038">
        <w:rPr>
          <w:rFonts w:eastAsia="Times New Roman" w:cs="Times New Roman"/>
        </w:rPr>
        <w:t xml:space="preserve"> </w:t>
      </w:r>
      <w:r w:rsidRPr="00FB7038">
        <w:t>и</w:t>
      </w:r>
      <w:r w:rsidRPr="00FB7038">
        <w:rPr>
          <w:rFonts w:eastAsia="Times New Roman" w:cs="Times New Roman"/>
        </w:rPr>
        <w:t xml:space="preserve"> </w:t>
      </w:r>
      <w:r w:rsidRPr="00FB7038">
        <w:t>на</w:t>
      </w:r>
      <w:r w:rsidRPr="00FB7038">
        <w:rPr>
          <w:rFonts w:eastAsia="Times New Roman" w:cs="Times New Roman"/>
        </w:rPr>
        <w:t xml:space="preserve"> </w:t>
      </w:r>
      <w:r w:rsidRPr="00FB7038">
        <w:t>официальном</w:t>
      </w:r>
      <w:r w:rsidRPr="00FB7038">
        <w:rPr>
          <w:rFonts w:eastAsia="Times New Roman" w:cs="Times New Roman"/>
        </w:rPr>
        <w:t xml:space="preserve">  </w:t>
      </w:r>
      <w:r w:rsidRPr="00FB7038">
        <w:t>сайте</w:t>
      </w:r>
      <w:r w:rsidRPr="00FB7038">
        <w:rPr>
          <w:rFonts w:eastAsia="Times New Roman" w:cs="Times New Roman"/>
        </w:rPr>
        <w:t xml:space="preserve"> </w:t>
      </w:r>
      <w:proofErr w:type="spellStart"/>
      <w:r w:rsidRPr="00FB7038">
        <w:t>Квитокского</w:t>
      </w:r>
      <w:proofErr w:type="spellEnd"/>
      <w:r w:rsidRPr="00FB7038">
        <w:rPr>
          <w:rFonts w:eastAsia="Times New Roman" w:cs="Times New Roman"/>
        </w:rPr>
        <w:t xml:space="preserve"> </w:t>
      </w:r>
      <w:r w:rsidRPr="00FB7038">
        <w:t>муниципального</w:t>
      </w:r>
      <w:r w:rsidRPr="00FB7038">
        <w:rPr>
          <w:rFonts w:eastAsia="Times New Roman" w:cs="Times New Roman"/>
        </w:rPr>
        <w:t xml:space="preserve"> </w:t>
      </w:r>
      <w:r w:rsidRPr="00FB7038">
        <w:t>образования</w:t>
      </w:r>
      <w:r w:rsidRPr="00FB7038">
        <w:rPr>
          <w:rFonts w:eastAsia="Times New Roman" w:cs="Times New Roman"/>
        </w:rPr>
        <w:t xml:space="preserve"> </w:t>
      </w:r>
      <w:r w:rsidRPr="00FB7038">
        <w:t>в</w:t>
      </w:r>
      <w:r w:rsidRPr="00FB7038">
        <w:rPr>
          <w:rFonts w:eastAsia="Times New Roman" w:cs="Times New Roman"/>
        </w:rPr>
        <w:t xml:space="preserve">  </w:t>
      </w:r>
      <w:r w:rsidRPr="00FB7038">
        <w:t>информационно-телекоммуникационной</w:t>
      </w:r>
      <w:r w:rsidRPr="00FB7038">
        <w:rPr>
          <w:rFonts w:eastAsia="Times New Roman" w:cs="Times New Roman"/>
        </w:rPr>
        <w:t xml:space="preserve"> </w:t>
      </w:r>
      <w:r w:rsidRPr="00FB7038">
        <w:t>сети</w:t>
      </w:r>
      <w:r w:rsidRPr="00FB7038">
        <w:rPr>
          <w:rFonts w:eastAsia="Times New Roman" w:cs="Times New Roman"/>
        </w:rPr>
        <w:t xml:space="preserve"> «</w:t>
      </w:r>
      <w:r w:rsidRPr="00FB7038">
        <w:t>Интернет».</w:t>
      </w:r>
      <w:r w:rsidRPr="00FB7038">
        <w:rPr>
          <w:rFonts w:eastAsia="Times New Roman" w:cs="Times New Roman"/>
        </w:rPr>
        <w:t xml:space="preserve"> </w:t>
      </w:r>
    </w:p>
    <w:p w:rsidR="00FB7038" w:rsidRPr="00FB7038" w:rsidRDefault="00FB7038" w:rsidP="00FB7038">
      <w:pPr>
        <w:ind w:right="-1" w:firstLine="360"/>
        <w:jc w:val="both"/>
        <w:rPr>
          <w:rFonts w:eastAsia="Times New Roman" w:cs="Times New Roman"/>
        </w:rPr>
      </w:pPr>
      <w:r w:rsidRPr="00FB7038">
        <w:rPr>
          <w:rFonts w:eastAsia="Times New Roman" w:cs="Times New Roman"/>
        </w:rPr>
        <w:t xml:space="preserve"> </w:t>
      </w:r>
    </w:p>
    <w:p w:rsidR="00FB7038" w:rsidRPr="00FB7038" w:rsidRDefault="00FB7038" w:rsidP="00FB7038">
      <w:pPr>
        <w:pStyle w:val="a3"/>
        <w:ind w:right="-365" w:firstLine="0"/>
        <w:rPr>
          <w:rFonts w:eastAsia="Times New Roman" w:cs="Times New Roman"/>
        </w:rPr>
      </w:pPr>
      <w:r w:rsidRPr="00FB7038">
        <w:rPr>
          <w:rFonts w:eastAsia="Times New Roman" w:cs="Times New Roman"/>
        </w:rPr>
        <w:t xml:space="preserve">     </w:t>
      </w:r>
    </w:p>
    <w:p w:rsidR="00FB7038" w:rsidRPr="00FB7038" w:rsidRDefault="00FB7038" w:rsidP="00FB7038">
      <w:pPr>
        <w:pStyle w:val="a3"/>
        <w:ind w:right="-365" w:firstLine="0"/>
      </w:pPr>
      <w:r w:rsidRPr="00FB7038">
        <w:rPr>
          <w:rFonts w:eastAsia="Times New Roman" w:cs="Times New Roman"/>
        </w:rPr>
        <w:t xml:space="preserve">     </w:t>
      </w:r>
      <w:r w:rsidRPr="00FB7038">
        <w:t>Глава</w:t>
      </w:r>
      <w:r w:rsidRPr="00FB7038">
        <w:rPr>
          <w:rFonts w:eastAsia="Times New Roman" w:cs="Times New Roman"/>
        </w:rPr>
        <w:t xml:space="preserve">  </w:t>
      </w:r>
      <w:proofErr w:type="spellStart"/>
      <w:r w:rsidRPr="00FB7038">
        <w:t>Квитокского</w:t>
      </w:r>
      <w:proofErr w:type="spellEnd"/>
    </w:p>
    <w:p w:rsidR="00FB7038" w:rsidRPr="00FB7038" w:rsidRDefault="00FB7038" w:rsidP="00FB7038">
      <w:pPr>
        <w:pStyle w:val="a3"/>
        <w:ind w:right="-365" w:firstLine="0"/>
      </w:pPr>
      <w:r w:rsidRPr="00FB7038">
        <w:rPr>
          <w:rFonts w:eastAsia="Times New Roman" w:cs="Times New Roman"/>
        </w:rPr>
        <w:t xml:space="preserve">     </w:t>
      </w:r>
      <w:r w:rsidRPr="00FB7038">
        <w:t>муниципального</w:t>
      </w:r>
      <w:r w:rsidRPr="00FB7038">
        <w:rPr>
          <w:rFonts w:eastAsia="Times New Roman" w:cs="Times New Roman"/>
        </w:rPr>
        <w:t xml:space="preserve"> </w:t>
      </w:r>
      <w:r w:rsidRPr="00FB7038">
        <w:t>образования</w:t>
      </w:r>
      <w:r w:rsidRPr="00FB7038">
        <w:rPr>
          <w:rFonts w:eastAsia="Times New Roman" w:cs="Times New Roman"/>
        </w:rPr>
        <w:t xml:space="preserve">                               </w:t>
      </w:r>
      <w:r>
        <w:rPr>
          <w:rFonts w:eastAsia="Times New Roman" w:cs="Times New Roman"/>
        </w:rPr>
        <w:t xml:space="preserve">                             </w:t>
      </w:r>
      <w:r w:rsidRPr="00FB7038">
        <w:rPr>
          <w:rFonts w:eastAsia="Times New Roman" w:cs="Times New Roman"/>
        </w:rPr>
        <w:t xml:space="preserve"> </w:t>
      </w:r>
      <w:r w:rsidRPr="00FB7038">
        <w:t>Т.</w:t>
      </w:r>
      <w:r w:rsidRPr="00FB7038">
        <w:rPr>
          <w:rFonts w:eastAsia="Times New Roman" w:cs="Times New Roman"/>
        </w:rPr>
        <w:t xml:space="preserve"> </w:t>
      </w:r>
      <w:r w:rsidRPr="00FB7038">
        <w:t>Л.</w:t>
      </w:r>
      <w:r w:rsidRPr="00FB7038">
        <w:rPr>
          <w:rFonts w:eastAsia="Times New Roman" w:cs="Times New Roman"/>
        </w:rPr>
        <w:t xml:space="preserve"> </w:t>
      </w:r>
      <w:r w:rsidRPr="00FB7038">
        <w:t>Агеева</w:t>
      </w:r>
    </w:p>
    <w:p w:rsidR="005870A0" w:rsidRPr="00FB7038" w:rsidRDefault="005870A0"/>
    <w:p w:rsidR="00FB7038" w:rsidRDefault="00FB7038">
      <w:r w:rsidRPr="00FB7038">
        <w:t xml:space="preserve">     Председатель Думы </w:t>
      </w:r>
      <w:proofErr w:type="spellStart"/>
      <w:r w:rsidRPr="00FB7038">
        <w:t>Квитокского</w:t>
      </w:r>
      <w:proofErr w:type="spellEnd"/>
    </w:p>
    <w:p w:rsidR="00FB7038" w:rsidRPr="00FB7038" w:rsidRDefault="00FB7038">
      <w:r>
        <w:t xml:space="preserve">     </w:t>
      </w:r>
      <w:bookmarkStart w:id="0" w:name="_GoBack"/>
      <w:bookmarkEnd w:id="0"/>
      <w:r w:rsidRPr="00FB7038">
        <w:t xml:space="preserve">муниципального образования </w:t>
      </w:r>
      <w:r w:rsidRPr="00FB7038"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С.Ю.Пантелеева</w:t>
      </w:r>
      <w:proofErr w:type="spellEnd"/>
      <w:r w:rsidRPr="00FB7038">
        <w:tab/>
      </w:r>
      <w:r w:rsidRPr="00FB7038">
        <w:tab/>
      </w:r>
    </w:p>
    <w:sectPr w:rsidR="00FB7038" w:rsidRPr="00FB7038">
      <w:pgSz w:w="11906" w:h="16838"/>
      <w:pgMar w:top="1134" w:right="791" w:bottom="1134" w:left="1665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38"/>
    <w:rsid w:val="005870A0"/>
    <w:rsid w:val="00FB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3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7038"/>
    <w:pPr>
      <w:ind w:right="-568"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FB703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3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7038"/>
    <w:pPr>
      <w:ind w:right="-568"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FB703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13</cp:lastModifiedBy>
  <cp:revision>1</cp:revision>
  <dcterms:created xsi:type="dcterms:W3CDTF">2016-04-04T03:41:00Z</dcterms:created>
  <dcterms:modified xsi:type="dcterms:W3CDTF">2016-04-04T03:46:00Z</dcterms:modified>
</cp:coreProperties>
</file>